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D8" w:rsidRDefault="009C5BD8" w:rsidP="00FE70CB">
      <w:pPr>
        <w:pStyle w:val="af0"/>
        <w:shd w:val="clear" w:color="auto" w:fill="FFFFFF"/>
        <w:jc w:val="right"/>
        <w:rPr>
          <w:rFonts w:ascii="Arial" w:hAnsi="Arial" w:cs="Arial"/>
          <w:sz w:val="15"/>
          <w:szCs w:val="15"/>
        </w:rPr>
      </w:pPr>
    </w:p>
    <w:p w:rsidR="009C5BD8" w:rsidRPr="00FE70CB" w:rsidRDefault="009C5BD8" w:rsidP="00FE70CB">
      <w:pPr>
        <w:jc w:val="center"/>
        <w:rPr>
          <w:rFonts w:ascii="Times New Roman" w:hAnsi="Times New Roman"/>
          <w:b/>
          <w:sz w:val="28"/>
          <w:szCs w:val="28"/>
        </w:rPr>
      </w:pPr>
      <w:r w:rsidRPr="00FE70CB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C5BD8" w:rsidRPr="00FE70CB" w:rsidRDefault="009C5BD8" w:rsidP="00FE70CB">
      <w:pPr>
        <w:jc w:val="center"/>
        <w:rPr>
          <w:rFonts w:ascii="Times New Roman" w:hAnsi="Times New Roman"/>
          <w:b/>
          <w:sz w:val="28"/>
          <w:szCs w:val="28"/>
        </w:rPr>
      </w:pPr>
      <w:r w:rsidRPr="00FE70CB">
        <w:rPr>
          <w:rFonts w:ascii="Times New Roman" w:hAnsi="Times New Roman"/>
          <w:b/>
          <w:sz w:val="28"/>
          <w:szCs w:val="28"/>
        </w:rPr>
        <w:t>АДМИНИСТРАЦИЯ ПОСЕЛКА РАМАСУХА</w:t>
      </w:r>
    </w:p>
    <w:p w:rsidR="009C5BD8" w:rsidRPr="00FE70CB" w:rsidRDefault="009C5BD8" w:rsidP="00FE70CB">
      <w:pPr>
        <w:jc w:val="center"/>
        <w:rPr>
          <w:rFonts w:ascii="Times New Roman" w:hAnsi="Times New Roman"/>
          <w:b/>
          <w:sz w:val="28"/>
          <w:szCs w:val="28"/>
        </w:rPr>
      </w:pPr>
      <w:r w:rsidRPr="00FE70CB">
        <w:rPr>
          <w:rFonts w:ascii="Times New Roman" w:hAnsi="Times New Roman"/>
          <w:b/>
          <w:sz w:val="28"/>
          <w:szCs w:val="28"/>
        </w:rPr>
        <w:t>ПОЧЕПСКОГО РАЙОНА БРЯНСКОЙ ОБЛАСТИ</w:t>
      </w:r>
    </w:p>
    <w:p w:rsidR="009C5BD8" w:rsidRPr="00FE70CB" w:rsidRDefault="009C5BD8" w:rsidP="00FE70CB">
      <w:pPr>
        <w:jc w:val="center"/>
        <w:rPr>
          <w:rFonts w:ascii="Times New Roman" w:hAnsi="Times New Roman"/>
          <w:b/>
          <w:sz w:val="28"/>
          <w:szCs w:val="28"/>
        </w:rPr>
      </w:pPr>
    </w:p>
    <w:p w:rsidR="009C5BD8" w:rsidRPr="00FE70CB" w:rsidRDefault="009C5BD8" w:rsidP="00FE70CB">
      <w:pPr>
        <w:jc w:val="center"/>
        <w:rPr>
          <w:rFonts w:ascii="Times New Roman" w:hAnsi="Times New Roman"/>
          <w:b/>
          <w:sz w:val="28"/>
          <w:szCs w:val="28"/>
        </w:rPr>
      </w:pPr>
      <w:r w:rsidRPr="00FE70CB">
        <w:rPr>
          <w:rFonts w:ascii="Times New Roman" w:hAnsi="Times New Roman"/>
          <w:b/>
          <w:sz w:val="28"/>
          <w:szCs w:val="28"/>
        </w:rPr>
        <w:t>ПОСТАНОВЛЕНИЕ</w:t>
      </w:r>
    </w:p>
    <w:p w:rsidR="009C5BD8" w:rsidRPr="00FE70CB" w:rsidRDefault="00922347" w:rsidP="00FE70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21</w:t>
      </w:r>
      <w:r w:rsidR="009C5BD8" w:rsidRPr="00FE70CB">
        <w:rPr>
          <w:rFonts w:ascii="Times New Roman" w:hAnsi="Times New Roman"/>
          <w:sz w:val="28"/>
          <w:szCs w:val="28"/>
        </w:rPr>
        <w:t>.04. 202</w:t>
      </w:r>
      <w:r>
        <w:rPr>
          <w:rFonts w:ascii="Times New Roman" w:hAnsi="Times New Roman"/>
          <w:sz w:val="28"/>
          <w:szCs w:val="28"/>
        </w:rPr>
        <w:t>5</w:t>
      </w:r>
      <w:r w:rsidR="009C5BD8" w:rsidRPr="00FE70CB">
        <w:rPr>
          <w:rFonts w:ascii="Times New Roman" w:hAnsi="Times New Roman"/>
          <w:sz w:val="28"/>
          <w:szCs w:val="28"/>
        </w:rPr>
        <w:t xml:space="preserve"> года </w:t>
      </w:r>
      <w:r w:rsidR="009C5BD8" w:rsidRPr="00FE70CB">
        <w:rPr>
          <w:rFonts w:ascii="Times New Roman" w:hAnsi="Times New Roman"/>
          <w:sz w:val="28"/>
          <w:szCs w:val="28"/>
        </w:rPr>
        <w:tab/>
        <w:t>№ 1</w:t>
      </w:r>
      <w:r>
        <w:rPr>
          <w:rFonts w:ascii="Times New Roman" w:hAnsi="Times New Roman"/>
          <w:sz w:val="28"/>
          <w:szCs w:val="28"/>
        </w:rPr>
        <w:t>3</w:t>
      </w:r>
      <w:r w:rsidR="009C5BD8" w:rsidRPr="00FE70CB">
        <w:rPr>
          <w:rFonts w:ascii="Times New Roman" w:hAnsi="Times New Roman"/>
          <w:sz w:val="28"/>
          <w:szCs w:val="28"/>
        </w:rPr>
        <w:t xml:space="preserve"> </w:t>
      </w:r>
    </w:p>
    <w:p w:rsidR="009C5BD8" w:rsidRPr="00FE70CB" w:rsidRDefault="009C5BD8" w:rsidP="00FE70CB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E70C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П. </w:t>
      </w:r>
      <w:proofErr w:type="spellStart"/>
      <w:r w:rsidRPr="00FE70CB">
        <w:rPr>
          <w:rFonts w:ascii="Times New Roman" w:hAnsi="Times New Roman" w:cs="Times New Roman"/>
          <w:b w:val="0"/>
          <w:color w:val="000000"/>
          <w:sz w:val="28"/>
          <w:szCs w:val="28"/>
        </w:rPr>
        <w:t>Рамасуха</w:t>
      </w:r>
      <w:proofErr w:type="spellEnd"/>
    </w:p>
    <w:p w:rsidR="009C5BD8" w:rsidRPr="007B6842" w:rsidRDefault="009C5BD8" w:rsidP="007B684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5BD8" w:rsidRDefault="009C5BD8" w:rsidP="00F865FA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утверждении плана мероприятий по обеспечению пожарной безопасности  поселка </w:t>
      </w:r>
      <w:proofErr w:type="spellStart"/>
      <w:r>
        <w:rPr>
          <w:rFonts w:ascii="Times New Roman" w:hAnsi="Times New Roman"/>
          <w:b/>
          <w:sz w:val="28"/>
        </w:rPr>
        <w:t>Рамасуха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Почепского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 Брянской </w:t>
      </w:r>
      <w:proofErr w:type="gramStart"/>
      <w:r>
        <w:rPr>
          <w:rFonts w:ascii="Times New Roman" w:hAnsi="Times New Roman"/>
          <w:b/>
          <w:sz w:val="28"/>
        </w:rPr>
        <w:t>области</w:t>
      </w:r>
      <w:proofErr w:type="gramEnd"/>
      <w:r>
        <w:rPr>
          <w:rFonts w:ascii="Times New Roman" w:hAnsi="Times New Roman"/>
          <w:b/>
          <w:sz w:val="28"/>
        </w:rPr>
        <w:t xml:space="preserve"> а на 202</w:t>
      </w:r>
      <w:r w:rsidR="00922347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год</w:t>
      </w:r>
    </w:p>
    <w:p w:rsidR="009C5BD8" w:rsidRDefault="009C5BD8" w:rsidP="00FE70CB">
      <w:pPr>
        <w:pStyle w:val="2"/>
        <w:spacing w:after="0" w:line="240" w:lineRule="auto"/>
        <w:ind w:right="282"/>
        <w:rPr>
          <w:rFonts w:ascii="Times New Roman" w:hAnsi="Times New Roman"/>
          <w:b/>
          <w:sz w:val="28"/>
          <w:szCs w:val="28"/>
        </w:rPr>
      </w:pPr>
    </w:p>
    <w:p w:rsidR="009C5BD8" w:rsidRPr="007B6842" w:rsidRDefault="009C5BD8" w:rsidP="007B6842">
      <w:pPr>
        <w:pStyle w:val="2"/>
        <w:spacing w:after="0" w:line="240" w:lineRule="auto"/>
        <w:ind w:right="282"/>
        <w:jc w:val="center"/>
        <w:rPr>
          <w:rFonts w:ascii="Times New Roman" w:hAnsi="Times New Roman"/>
          <w:b/>
          <w:sz w:val="28"/>
          <w:szCs w:val="28"/>
        </w:rPr>
      </w:pPr>
    </w:p>
    <w:p w:rsidR="009C5BD8" w:rsidRDefault="009C5BD8" w:rsidP="00C637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2816"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sz w:val="28"/>
          <w:szCs w:val="28"/>
        </w:rPr>
        <w:t xml:space="preserve"> с Федеральным законом от 21 декабря </w:t>
      </w:r>
      <w:smartTag w:uri="urn:schemas-microsoft-com:office:smarttags" w:element="metricconverter">
        <w:smartTagPr>
          <w:attr w:name="ProductID" w:val="1994 г"/>
        </w:smartTagPr>
        <w:r>
          <w:rPr>
            <w:rFonts w:ascii="Times New Roman" w:hAnsi="Times New Roman"/>
            <w:sz w:val="28"/>
            <w:szCs w:val="28"/>
          </w:rPr>
          <w:t>1994 г</w:t>
        </w:r>
      </w:smartTag>
      <w:r>
        <w:rPr>
          <w:rFonts w:ascii="Times New Roman" w:hAnsi="Times New Roman"/>
          <w:sz w:val="28"/>
          <w:szCs w:val="28"/>
        </w:rPr>
        <w:t>. № 69-ФЗ</w:t>
      </w:r>
      <w:r w:rsidRPr="000D2CB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«О пожарной безопасности»,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sz w:val="28"/>
            <w:szCs w:val="28"/>
          </w:rPr>
          <w:t>2003 г</w:t>
        </w:r>
      </w:smartTag>
      <w:r>
        <w:rPr>
          <w:rFonts w:ascii="Times New Roman" w:hAnsi="Times New Roman"/>
          <w:sz w:val="28"/>
          <w:szCs w:val="28"/>
        </w:rPr>
        <w:t xml:space="preserve">.    № 131-ФЗ «Об общих принципах организации местного самоуправления в Российской Федерации», в целях предупреждения пожаров, уменьшения их последствий в том числе, связанных с гибелью людей, </w:t>
      </w:r>
      <w:r w:rsidRPr="000D2CBA">
        <w:rPr>
          <w:rFonts w:ascii="Times New Roman" w:hAnsi="Times New Roman"/>
          <w:sz w:val="28"/>
          <w:szCs w:val="28"/>
        </w:rPr>
        <w:t xml:space="preserve">Устава </w:t>
      </w:r>
      <w:proofErr w:type="spellStart"/>
      <w:r>
        <w:rPr>
          <w:rFonts w:ascii="Times New Roman" w:hAnsi="Times New Roman"/>
          <w:sz w:val="28"/>
          <w:szCs w:val="28"/>
        </w:rPr>
        <w:t>Рамасухского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</w:t>
      </w:r>
      <w:r w:rsidRPr="000D2CBA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D2CBA">
        <w:rPr>
          <w:rFonts w:ascii="Times New Roman" w:hAnsi="Times New Roman"/>
          <w:sz w:val="28"/>
          <w:szCs w:val="28"/>
        </w:rPr>
        <w:t>района,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9C5BD8" w:rsidRDefault="009C5BD8" w:rsidP="00C6375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0"/>
          <w:sz w:val="28"/>
          <w:szCs w:val="28"/>
        </w:rPr>
      </w:pPr>
      <w:r w:rsidRPr="000D2CBA">
        <w:rPr>
          <w:rFonts w:ascii="Times New Roman" w:hAnsi="Times New Roman"/>
          <w:sz w:val="28"/>
          <w:szCs w:val="28"/>
        </w:rPr>
        <w:t>п о с т а н о в л я ю</w:t>
      </w:r>
      <w:r w:rsidRPr="000D2CBA">
        <w:rPr>
          <w:rFonts w:ascii="Times New Roman" w:hAnsi="Times New Roman"/>
          <w:color w:val="000000"/>
          <w:kern w:val="20"/>
          <w:sz w:val="28"/>
          <w:szCs w:val="28"/>
        </w:rPr>
        <w:t>:</w:t>
      </w:r>
    </w:p>
    <w:p w:rsidR="009C5BD8" w:rsidRPr="000D2CBA" w:rsidRDefault="009C5BD8" w:rsidP="00C637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C5BD8" w:rsidRDefault="009C5BD8" w:rsidP="0095661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A62816"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</w:rPr>
        <w:t xml:space="preserve"> план мероприятий по </w:t>
      </w:r>
      <w:r w:rsidRPr="00A21517">
        <w:rPr>
          <w:rFonts w:ascii="Times New Roman" w:hAnsi="Times New Roman"/>
          <w:bCs/>
          <w:color w:val="000000"/>
          <w:spacing w:val="2"/>
          <w:sz w:val="28"/>
          <w:szCs w:val="26"/>
        </w:rPr>
        <w:t>обеспечени</w:t>
      </w:r>
      <w:r>
        <w:rPr>
          <w:rFonts w:ascii="Times New Roman" w:hAnsi="Times New Roman"/>
          <w:bCs/>
          <w:color w:val="000000"/>
          <w:spacing w:val="2"/>
          <w:sz w:val="28"/>
          <w:szCs w:val="26"/>
        </w:rPr>
        <w:t>ю</w:t>
      </w:r>
      <w:r w:rsidRPr="00A21517">
        <w:rPr>
          <w:rFonts w:ascii="Times New Roman" w:hAnsi="Times New Roman"/>
          <w:bCs/>
          <w:color w:val="000000"/>
          <w:spacing w:val="2"/>
          <w:sz w:val="28"/>
          <w:szCs w:val="26"/>
        </w:rPr>
        <w:t xml:space="preserve"> пожарной безопасности</w:t>
      </w:r>
      <w:r>
        <w:rPr>
          <w:rFonts w:ascii="Times New Roman" w:hAnsi="Times New Roman"/>
          <w:bCs/>
          <w:color w:val="000000"/>
          <w:spacing w:val="2"/>
          <w:sz w:val="28"/>
          <w:szCs w:val="26"/>
        </w:rPr>
        <w:t xml:space="preserve">  поселка   </w:t>
      </w:r>
      <w:proofErr w:type="spellStart"/>
      <w:r>
        <w:rPr>
          <w:rFonts w:ascii="Times New Roman" w:hAnsi="Times New Roman"/>
          <w:bCs/>
          <w:color w:val="000000"/>
          <w:spacing w:val="2"/>
          <w:sz w:val="28"/>
          <w:szCs w:val="26"/>
        </w:rPr>
        <w:t>Рамасуха</w:t>
      </w:r>
      <w:proofErr w:type="spellEnd"/>
      <w:r>
        <w:rPr>
          <w:rFonts w:ascii="Times New Roman" w:hAnsi="Times New Roman"/>
          <w:bCs/>
          <w:color w:val="000000"/>
          <w:spacing w:val="2"/>
          <w:sz w:val="28"/>
          <w:szCs w:val="26"/>
        </w:rPr>
        <w:t xml:space="preserve">  </w:t>
      </w:r>
      <w:proofErr w:type="spellStart"/>
      <w:r>
        <w:rPr>
          <w:rFonts w:ascii="Times New Roman" w:hAnsi="Times New Roman"/>
          <w:bCs/>
          <w:color w:val="000000"/>
          <w:spacing w:val="2"/>
          <w:sz w:val="28"/>
          <w:szCs w:val="26"/>
        </w:rPr>
        <w:t>Почепского</w:t>
      </w:r>
      <w:proofErr w:type="spellEnd"/>
      <w:r>
        <w:rPr>
          <w:rFonts w:ascii="Times New Roman" w:hAnsi="Times New Roman"/>
          <w:bCs/>
          <w:color w:val="000000"/>
          <w:spacing w:val="2"/>
          <w:sz w:val="28"/>
          <w:szCs w:val="26"/>
        </w:rPr>
        <w:t xml:space="preserve"> района на 202</w:t>
      </w:r>
      <w:r w:rsidR="00922347">
        <w:rPr>
          <w:rFonts w:ascii="Times New Roman" w:hAnsi="Times New Roman"/>
          <w:bCs/>
          <w:color w:val="000000"/>
          <w:spacing w:val="2"/>
          <w:sz w:val="28"/>
          <w:szCs w:val="26"/>
        </w:rPr>
        <w:t>5</w:t>
      </w:r>
      <w:r>
        <w:rPr>
          <w:rFonts w:ascii="Times New Roman" w:hAnsi="Times New Roman"/>
          <w:bCs/>
          <w:color w:val="000000"/>
          <w:spacing w:val="2"/>
          <w:sz w:val="28"/>
          <w:szCs w:val="26"/>
        </w:rPr>
        <w:t xml:space="preserve"> год </w:t>
      </w:r>
      <w:r w:rsidRPr="00A62816">
        <w:rPr>
          <w:rFonts w:ascii="Times New Roman" w:hAnsi="Times New Roman"/>
          <w:sz w:val="28"/>
          <w:szCs w:val="28"/>
        </w:rPr>
        <w:t>(прилагается).</w:t>
      </w:r>
    </w:p>
    <w:p w:rsidR="009C5BD8" w:rsidRDefault="009C5BD8" w:rsidP="00FE70CB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 </w:t>
      </w:r>
      <w:r w:rsidRPr="00FE70CB">
        <w:rPr>
          <w:rFonts w:ascii="Times New Roman" w:hAnsi="Times New Roman"/>
          <w:sz w:val="28"/>
          <w:szCs w:val="28"/>
        </w:rPr>
        <w:t xml:space="preserve">Настоящее постановление подлежит официальному опубликованию (обнародованию) в установленном порядке  и размещению в сети Интернет на официальном сайте  администрации поселка </w:t>
      </w:r>
      <w:proofErr w:type="spellStart"/>
      <w:r w:rsidRPr="00FE70CB">
        <w:rPr>
          <w:rFonts w:ascii="Times New Roman" w:hAnsi="Times New Roman"/>
          <w:sz w:val="28"/>
          <w:szCs w:val="28"/>
        </w:rPr>
        <w:t>Рамасуха</w:t>
      </w:r>
      <w:proofErr w:type="spellEnd"/>
      <w:r w:rsidRPr="00FE70CB">
        <w:rPr>
          <w:rFonts w:ascii="Times New Roman" w:hAnsi="Times New Roman"/>
          <w:sz w:val="28"/>
          <w:szCs w:val="28"/>
        </w:rPr>
        <w:t>.</w:t>
      </w:r>
    </w:p>
    <w:p w:rsidR="00DE1F45" w:rsidRDefault="00DE1F45" w:rsidP="00DE1F45">
      <w:pPr>
        <w:pStyle w:val="a7"/>
        <w:spacing w:after="0"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 </w:t>
      </w:r>
      <w:r>
        <w:rPr>
          <w:sz w:val="28"/>
          <w:szCs w:val="28"/>
        </w:rPr>
        <w:t xml:space="preserve">Настоящее Постановление опубликовать (обнародовать) в порядке, установленном Уставом </w:t>
      </w:r>
      <w:proofErr w:type="spellStart"/>
      <w:r>
        <w:rPr>
          <w:sz w:val="28"/>
          <w:szCs w:val="28"/>
        </w:rPr>
        <w:t>Рамасухского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 и разместить на официальном сайте администрации поселка </w:t>
      </w:r>
      <w:proofErr w:type="spellStart"/>
      <w:r>
        <w:rPr>
          <w:sz w:val="28"/>
          <w:szCs w:val="28"/>
        </w:rPr>
        <w:t>Рамасуха</w:t>
      </w:r>
      <w:proofErr w:type="spellEnd"/>
      <w:r>
        <w:rPr>
          <w:sz w:val="28"/>
          <w:szCs w:val="28"/>
        </w:rPr>
        <w:t xml:space="preserve"> в сети «Интернет» </w:t>
      </w:r>
    </w:p>
    <w:p w:rsidR="009C5BD8" w:rsidRDefault="00DE1F45" w:rsidP="00DE1F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</w:t>
      </w:r>
      <w:r w:rsidR="009C5BD8" w:rsidRPr="00A62816">
        <w:rPr>
          <w:rFonts w:ascii="Times New Roman" w:hAnsi="Times New Roman"/>
          <w:sz w:val="28"/>
          <w:szCs w:val="28"/>
        </w:rPr>
        <w:t>. Контроль за выполнением</w:t>
      </w:r>
      <w:r w:rsidR="009C5BD8">
        <w:rPr>
          <w:rFonts w:ascii="Times New Roman" w:hAnsi="Times New Roman"/>
          <w:sz w:val="28"/>
          <w:szCs w:val="28"/>
        </w:rPr>
        <w:t xml:space="preserve"> настоящего постановления, оставляю за собой.</w:t>
      </w:r>
    </w:p>
    <w:p w:rsidR="009C5BD8" w:rsidRDefault="00DE1F45" w:rsidP="0095661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C5BD8">
        <w:rPr>
          <w:rFonts w:ascii="Times New Roman" w:hAnsi="Times New Roman"/>
          <w:sz w:val="28"/>
          <w:szCs w:val="28"/>
        </w:rPr>
        <w:t xml:space="preserve">. </w:t>
      </w:r>
      <w:r w:rsidR="009C5BD8" w:rsidRPr="00A62816">
        <w:rPr>
          <w:rFonts w:ascii="Times New Roman" w:hAnsi="Times New Roman"/>
          <w:sz w:val="28"/>
          <w:szCs w:val="28"/>
        </w:rPr>
        <w:t>Постановление вступает в силу со дня его подписания.</w:t>
      </w:r>
    </w:p>
    <w:p w:rsidR="009C5BD8" w:rsidRDefault="009C5BD8" w:rsidP="00E34AF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9C5BD8" w:rsidRDefault="009C5BD8" w:rsidP="00E34AF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9C5BD8" w:rsidRDefault="009C5BD8" w:rsidP="00E34AF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9C5BD8" w:rsidRPr="008616A0" w:rsidRDefault="009C5BD8" w:rsidP="008616A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Глава администрации                                            Е.М. </w:t>
      </w:r>
      <w:proofErr w:type="spellStart"/>
      <w:r>
        <w:rPr>
          <w:rFonts w:ascii="Times New Roman" w:hAnsi="Times New Roman"/>
          <w:sz w:val="27"/>
          <w:szCs w:val="27"/>
        </w:rPr>
        <w:t>Лощихина</w:t>
      </w:r>
      <w:proofErr w:type="spellEnd"/>
    </w:p>
    <w:p w:rsidR="009C5BD8" w:rsidRDefault="009C5BD8" w:rsidP="006B74D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9C5BD8" w:rsidRDefault="009C5BD8" w:rsidP="006B74D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9C5BD8" w:rsidRDefault="009C5BD8" w:rsidP="006B74D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9C5BD8" w:rsidRDefault="009C5BD8" w:rsidP="006B74D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9C5BD8" w:rsidRDefault="009C5BD8" w:rsidP="004437B0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9C5BD8" w:rsidRPr="00676100" w:rsidRDefault="009C5BD8" w:rsidP="00486A4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76100">
        <w:rPr>
          <w:rFonts w:ascii="Times New Roman" w:hAnsi="Times New Roman"/>
          <w:b/>
          <w:sz w:val="28"/>
        </w:rPr>
        <w:t xml:space="preserve">План </w:t>
      </w:r>
    </w:p>
    <w:p w:rsidR="009C5BD8" w:rsidRDefault="009C5BD8" w:rsidP="00486A4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76100">
        <w:rPr>
          <w:rFonts w:ascii="Times New Roman" w:hAnsi="Times New Roman"/>
          <w:b/>
          <w:sz w:val="28"/>
        </w:rPr>
        <w:t xml:space="preserve">мероприятий по обеспечению пожарной безопасности </w:t>
      </w:r>
    </w:p>
    <w:p w:rsidR="009C5BD8" w:rsidRPr="00486A4B" w:rsidRDefault="009C5BD8" w:rsidP="00486A4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поселка </w:t>
      </w:r>
      <w:proofErr w:type="spellStart"/>
      <w:r>
        <w:rPr>
          <w:rFonts w:ascii="Times New Roman" w:hAnsi="Times New Roman"/>
          <w:b/>
          <w:sz w:val="28"/>
        </w:rPr>
        <w:t>Рамасуха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Почепского</w:t>
      </w:r>
      <w:proofErr w:type="spellEnd"/>
      <w:r>
        <w:rPr>
          <w:rFonts w:ascii="Times New Roman" w:hAnsi="Times New Roman"/>
          <w:b/>
          <w:sz w:val="28"/>
        </w:rPr>
        <w:t xml:space="preserve">  района на 202</w:t>
      </w:r>
      <w:r w:rsidR="00922347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год.</w:t>
      </w:r>
    </w:p>
    <w:p w:rsidR="009C5BD8" w:rsidRPr="007C1C59" w:rsidRDefault="009C5BD8" w:rsidP="00486A4B">
      <w:pPr>
        <w:framePr w:h="720" w:hSpace="38" w:wrap="notBeside" w:vAnchor="text" w:hAnchor="margin" w:x="-1103" w:y="4743"/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9C5BD8" w:rsidRPr="007C1C59" w:rsidRDefault="009C5BD8" w:rsidP="00486A4B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tbl>
      <w:tblPr>
        <w:tblW w:w="10023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8"/>
        <w:gridCol w:w="142"/>
        <w:gridCol w:w="4294"/>
        <w:gridCol w:w="1417"/>
        <w:gridCol w:w="1985"/>
        <w:gridCol w:w="283"/>
        <w:gridCol w:w="1234"/>
      </w:tblGrid>
      <w:tr w:rsidR="009C5BD8" w:rsidRPr="00687802" w:rsidTr="00922A30">
        <w:trPr>
          <w:trHeight w:hRule="exact" w:val="884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80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802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802">
              <w:rPr>
                <w:rFonts w:ascii="Times New Roman" w:hAnsi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802">
              <w:rPr>
                <w:rFonts w:ascii="Times New Roman" w:hAnsi="Times New Roman"/>
                <w:b/>
                <w:sz w:val="24"/>
                <w:szCs w:val="24"/>
              </w:rPr>
              <w:t>Лица, ответственные за выполнение</w:t>
            </w:r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802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9C5BD8" w:rsidRPr="00687802" w:rsidTr="004B76DC">
        <w:trPr>
          <w:trHeight w:val="464"/>
        </w:trPr>
        <w:tc>
          <w:tcPr>
            <w:tcW w:w="100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C6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802">
              <w:rPr>
                <w:rFonts w:ascii="Times New Roman" w:hAnsi="Times New Roman"/>
                <w:b/>
                <w:sz w:val="24"/>
                <w:szCs w:val="24"/>
              </w:rPr>
              <w:t xml:space="preserve">I. Подготовка и корректировка нормативных правовых актов </w:t>
            </w:r>
          </w:p>
          <w:p w:rsidR="009C5BD8" w:rsidRPr="00687802" w:rsidRDefault="009C5BD8" w:rsidP="00C6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802">
              <w:rPr>
                <w:rFonts w:ascii="Times New Roman" w:hAnsi="Times New Roman"/>
                <w:b/>
                <w:sz w:val="24"/>
                <w:szCs w:val="24"/>
              </w:rPr>
              <w:t>и нормативных документов по вопросам обеспечения пожарной безопасности</w:t>
            </w: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BD8" w:rsidRPr="00687802" w:rsidTr="00922A30">
        <w:trPr>
          <w:trHeight w:hRule="exact" w:val="884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О пр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оведении обследования  населенного пункта  на угрозы </w:t>
            </w:r>
            <w:r w:rsidRPr="00687802">
              <w:rPr>
                <w:rFonts w:ascii="Times New Roman" w:hAnsi="Times New Roman"/>
                <w:sz w:val="20"/>
                <w:szCs w:val="20"/>
              </w:rPr>
              <w:t xml:space="preserve"> ландшафтных пожаров.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до 1 </w:t>
            </w:r>
            <w:r>
              <w:rPr>
                <w:rFonts w:ascii="Times New Roman" w:hAnsi="Times New Roman"/>
                <w:sz w:val="20"/>
                <w:szCs w:val="20"/>
              </w:rPr>
              <w:t>мая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BD8" w:rsidRPr="00687802" w:rsidTr="00922A30">
        <w:trPr>
          <w:trHeight w:hRule="exact" w:val="984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На весенне-летний пожароопасный период.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25 </w:t>
            </w:r>
            <w:r>
              <w:rPr>
                <w:rFonts w:ascii="Times New Roman" w:hAnsi="Times New Roman"/>
                <w:sz w:val="20"/>
                <w:szCs w:val="20"/>
              </w:rPr>
              <w:t>мая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BD8" w:rsidRPr="00687802" w:rsidTr="00922A30">
        <w:trPr>
          <w:trHeight w:hRule="exact" w:val="1011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На осенне-зимний пожароопасный период.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15 сентября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BD8" w:rsidRPr="00687802" w:rsidTr="00922A30">
        <w:trPr>
          <w:trHeight w:hRule="exact" w:val="993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878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По обучению населения мерам пожарной безопасности.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мая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BD8" w:rsidRPr="00687802" w:rsidTr="00922A30">
        <w:trPr>
          <w:cantSplit/>
          <w:trHeight w:hRule="exact" w:val="112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Разработать (откорректировать) и утвердить планы привлечения сил и средств на тушение пожаров, в том числе тушение пожаров на ненаселенных территориях  </w:t>
            </w: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25 декабря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30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BD8" w:rsidRPr="00687802" w:rsidTr="00922A30">
        <w:trPr>
          <w:cantSplit/>
          <w:trHeight w:hRule="exact" w:val="1712"/>
        </w:trPr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>1.3.</w:t>
            </w: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Подготовить бюджетные заявки на выделение денежных средств (субвенций) бюджету  поселения на обеспечение первичных мер пожарной безопасности, повышение уровня противопожарной защиты муниципальных учреждений.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1 июня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  <w:r w:rsidRPr="006878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при фор-</w:t>
            </w:r>
            <w:proofErr w:type="spellStart"/>
            <w:r w:rsidRPr="00687802">
              <w:rPr>
                <w:rFonts w:ascii="Times New Roman" w:hAnsi="Times New Roman"/>
                <w:sz w:val="20"/>
                <w:szCs w:val="20"/>
              </w:rPr>
              <w:t>мировании</w:t>
            </w:r>
            <w:proofErr w:type="spellEnd"/>
            <w:r w:rsidRPr="00687802">
              <w:rPr>
                <w:rFonts w:ascii="Times New Roman" w:hAnsi="Times New Roman"/>
                <w:sz w:val="20"/>
                <w:szCs w:val="20"/>
              </w:rPr>
              <w:t xml:space="preserve"> бюджета на следующий финансовый год</w:t>
            </w: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BD8" w:rsidRPr="00687802" w:rsidTr="00922A30">
        <w:trPr>
          <w:trHeight w:hRule="exact" w:val="1131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Разработать и утвердить годовой график работы по обучению и информированию населения о мерах пожарной безопасности, ведению противопожарной пропаганды и агитации.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20 </w:t>
            </w:r>
            <w:r>
              <w:rPr>
                <w:rFonts w:ascii="Times New Roman" w:hAnsi="Times New Roman"/>
                <w:sz w:val="20"/>
                <w:szCs w:val="20"/>
              </w:rPr>
              <w:t>апреля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30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BD8" w:rsidRPr="00687802" w:rsidTr="00922A30">
        <w:trPr>
          <w:trHeight w:hRule="exact" w:val="1131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Разработать ( при необходимости откорректировать) соглашения о взаимодействии со службами жизнеобеспечения при ликвидации ЧС (аварий, пожаров и т.п.)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 апреля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30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BD8" w:rsidRPr="00687802" w:rsidTr="00922A30">
        <w:trPr>
          <w:trHeight w:hRule="exact" w:val="1131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Разработать и утвердить муниципальную программу по вопросам обеспечения пожарной безопасности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92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30. 04</w:t>
            </w:r>
            <w:r w:rsidRPr="00687802">
              <w:rPr>
                <w:rFonts w:ascii="Times New Roman" w:hAnsi="Times New Roman"/>
                <w:sz w:val="20"/>
                <w:szCs w:val="20"/>
              </w:rPr>
              <w:t>.202</w:t>
            </w:r>
            <w:r w:rsidR="0092234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30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BD8" w:rsidRPr="00687802" w:rsidTr="00D758DB">
        <w:trPr>
          <w:trHeight w:hRule="exact" w:val="2726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Издать нормативно правовой акт (постановление, распоряжение)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городского </w:t>
            </w: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поселения «О создании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мобильной </w:t>
            </w:r>
            <w:r w:rsidRPr="00687802">
              <w:rPr>
                <w:rFonts w:ascii="Times New Roman" w:hAnsi="Times New Roman"/>
                <w:sz w:val="20"/>
                <w:szCs w:val="20"/>
              </w:rPr>
              <w:t>группах», которым определить полномочия, цели и задачи групп в осенне-зимний и весенне-летний периоды. В  состав включить представителей местного самоуправления, органов социальной защиты населения, сотрудников МЧС России, сотрудников ОМВД, представителей общественных организаций, казачества.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92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</w:t>
            </w:r>
            <w:r w:rsidRPr="00687802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87802">
              <w:rPr>
                <w:rFonts w:ascii="Times New Roman" w:hAnsi="Times New Roman"/>
                <w:sz w:val="20"/>
                <w:szCs w:val="20"/>
              </w:rPr>
              <w:t>.202</w:t>
            </w:r>
            <w:r w:rsidR="0092234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30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BD8" w:rsidRPr="00687802" w:rsidTr="00922A30">
        <w:trPr>
          <w:trHeight w:hRule="exact" w:val="1131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DE1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Разработать, ежемесячно начиная с 01.01.202</w:t>
            </w:r>
            <w:r w:rsidR="00DE1F45">
              <w:rPr>
                <w:rFonts w:ascii="Times New Roman" w:hAnsi="Times New Roman"/>
                <w:sz w:val="20"/>
                <w:szCs w:val="20"/>
              </w:rPr>
              <w:t>5</w:t>
            </w:r>
            <w:r w:rsidRPr="00687802">
              <w:rPr>
                <w:rFonts w:ascii="Times New Roman" w:hAnsi="Times New Roman"/>
                <w:sz w:val="20"/>
                <w:szCs w:val="20"/>
              </w:rPr>
              <w:t xml:space="preserve"> графики рейдовых мероприятий для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мобильной </w:t>
            </w:r>
            <w:r w:rsidRPr="00687802">
              <w:rPr>
                <w:rFonts w:ascii="Times New Roman" w:hAnsi="Times New Roman"/>
                <w:sz w:val="20"/>
                <w:szCs w:val="20"/>
              </w:rPr>
              <w:t>групп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687802">
              <w:rPr>
                <w:rFonts w:ascii="Times New Roman" w:hAnsi="Times New Roman"/>
                <w:sz w:val="20"/>
                <w:szCs w:val="20"/>
              </w:rPr>
              <w:t xml:space="preserve"> поселения  по проведению профилактики пожаров в жилье и на территории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поселка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7802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Ежемесячно до 1 числа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30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BD8" w:rsidRPr="00687802" w:rsidTr="004B76DC">
        <w:trPr>
          <w:trHeight w:val="566"/>
        </w:trPr>
        <w:tc>
          <w:tcPr>
            <w:tcW w:w="100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7802">
              <w:rPr>
                <w:rFonts w:ascii="Times New Roman" w:hAnsi="Times New Roman"/>
                <w:b/>
                <w:sz w:val="20"/>
                <w:szCs w:val="20"/>
              </w:rPr>
              <w:t xml:space="preserve">II. Организация работы при подготовке к весенне-летнему пожароопасному периоду </w:t>
            </w: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b/>
                <w:sz w:val="20"/>
                <w:szCs w:val="20"/>
              </w:rPr>
              <w:t>(перечень мероприятий, включаемых в план)</w:t>
            </w:r>
          </w:p>
        </w:tc>
      </w:tr>
      <w:tr w:rsidR="009C5BD8" w:rsidRPr="00687802" w:rsidTr="00922A30">
        <w:trPr>
          <w:trHeight w:hRule="exact" w:val="960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Создать запас горюче-смазочных материалов, огнетушащих средств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92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к 1 марта 202</w:t>
            </w:r>
            <w:r w:rsidR="0092234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BD8" w:rsidRPr="00687802" w:rsidTr="00922A30">
        <w:trPr>
          <w:trHeight w:hRule="exact" w:val="1880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Взять на учет места произрастания сухой растительности, в том числе прилегающих 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поселку </w:t>
            </w:r>
            <w:r w:rsidRPr="00687802">
              <w:rPr>
                <w:rFonts w:ascii="Times New Roman" w:hAnsi="Times New Roman"/>
                <w:sz w:val="20"/>
                <w:szCs w:val="20"/>
              </w:rPr>
              <w:t>и объектам за</w:t>
            </w:r>
            <w:r>
              <w:rPr>
                <w:rFonts w:ascii="Times New Roman" w:hAnsi="Times New Roman"/>
                <w:sz w:val="20"/>
                <w:szCs w:val="20"/>
              </w:rPr>
              <w:t>щиты. Провести опашку территории поселка , прилегающей</w:t>
            </w:r>
            <w:r w:rsidRPr="00687802">
              <w:rPr>
                <w:rFonts w:ascii="Times New Roman" w:hAnsi="Times New Roman"/>
                <w:sz w:val="20"/>
                <w:szCs w:val="20"/>
              </w:rPr>
              <w:t xml:space="preserve"> к участкам произрастания сухой древесно-кустарниковой растительности не зависимо от принадлежности земельного участка.</w:t>
            </w: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92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С 1 февраля 202</w:t>
            </w:r>
            <w:r w:rsidR="00922347">
              <w:rPr>
                <w:rFonts w:ascii="Times New Roman" w:hAnsi="Times New Roman"/>
                <w:sz w:val="20"/>
                <w:szCs w:val="20"/>
              </w:rPr>
              <w:t>5</w:t>
            </w:r>
            <w:r w:rsidRPr="00687802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30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опашка </w:t>
            </w: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сентябрь-октябрь уход</w:t>
            </w:r>
          </w:p>
          <w:p w:rsidR="009C5BD8" w:rsidRPr="00687802" w:rsidRDefault="009C5BD8" w:rsidP="00DE1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апрель-май</w:t>
            </w:r>
            <w:r w:rsidRPr="00687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7802">
              <w:rPr>
                <w:rFonts w:ascii="Times New Roman" w:hAnsi="Times New Roman"/>
                <w:sz w:val="20"/>
                <w:szCs w:val="20"/>
              </w:rPr>
              <w:t>202</w:t>
            </w:r>
            <w:r w:rsidR="00DE1F45">
              <w:rPr>
                <w:rFonts w:ascii="Times New Roman" w:hAnsi="Times New Roman"/>
                <w:sz w:val="20"/>
                <w:szCs w:val="20"/>
              </w:rPr>
              <w:t>5</w:t>
            </w:r>
            <w:bookmarkStart w:id="0" w:name="_GoBack"/>
            <w:bookmarkEnd w:id="0"/>
            <w:r w:rsidRPr="00687802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9C5BD8" w:rsidRPr="00687802" w:rsidTr="00922A30">
        <w:trPr>
          <w:trHeight w:hRule="exact" w:val="1587"/>
        </w:trPr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4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Провести </w:t>
            </w:r>
            <w:proofErr w:type="spellStart"/>
            <w:r w:rsidRPr="00687802">
              <w:rPr>
                <w:rFonts w:ascii="Times New Roman" w:hAnsi="Times New Roman"/>
                <w:sz w:val="20"/>
                <w:szCs w:val="20"/>
              </w:rPr>
              <w:t>обкос</w:t>
            </w:r>
            <w:proofErr w:type="spellEnd"/>
            <w:r w:rsidRPr="00687802">
              <w:rPr>
                <w:rFonts w:ascii="Times New Roman" w:hAnsi="Times New Roman"/>
                <w:sz w:val="20"/>
                <w:szCs w:val="20"/>
              </w:rPr>
              <w:t xml:space="preserve"> территорий, подверженных возгораниям и прилегающих 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поселку</w:t>
            </w:r>
            <w:r w:rsidRPr="00687802">
              <w:rPr>
                <w:rFonts w:ascii="Times New Roman" w:hAnsi="Times New Roman"/>
                <w:sz w:val="20"/>
                <w:szCs w:val="20"/>
              </w:rPr>
              <w:t>, в целях их локализации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с учетом местных условий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C86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BD8" w:rsidRPr="00687802" w:rsidTr="00922A30">
        <w:trPr>
          <w:trHeight w:hRule="exact" w:val="2127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695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Провести сверку с ПСЧ 101  и организовать ремонт источников наружного противопожарного водоснабжения (пожарные гидранты, водоемы, водонапорные башни), включая источники водоснабжения на территориях предприятий, восстановить указатели мест расположения пожарных гидрантов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15 мая</w:t>
            </w: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15 сентября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30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BD8" w:rsidRPr="00687802" w:rsidTr="00922A30">
        <w:trPr>
          <w:trHeight w:hRule="exact" w:val="1373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Подготовить перечень бесхозных строений, отсутствующих указателей улиц, номеров домов. Принять меры по сносу данных строений, восстановлению отсутствующих указателей улиц, домов.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15 мая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BD8" w:rsidRPr="00687802" w:rsidTr="00922A30">
        <w:trPr>
          <w:trHeight w:hRule="exact" w:val="1149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Изготовить и обновить стенды по пропаганде мер пожарной безопасности,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в течении </w:t>
            </w: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30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  <w:r w:rsidRPr="006878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BD8" w:rsidRPr="00687802" w:rsidTr="00922A30">
        <w:trPr>
          <w:trHeight w:hRule="exact" w:val="1407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>2.8.</w:t>
            </w: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Провести работу с населением с целью доведения информации о необходимости оснащения подворий граждан первичными средствами пожаротушения (баграми, лопатами, емкостями с водой) для оказания первой помощи по тушению пожаров.</w:t>
            </w: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20 мая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BD8" w:rsidRPr="00687802" w:rsidTr="00922A30">
        <w:trPr>
          <w:trHeight w:hRule="exact" w:val="1407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Обеспечить добровольную пожарную дружину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городском </w:t>
            </w:r>
            <w:r w:rsidRPr="00687802">
              <w:rPr>
                <w:rFonts w:ascii="Times New Roman" w:hAnsi="Times New Roman"/>
                <w:sz w:val="20"/>
                <w:szCs w:val="20"/>
              </w:rPr>
              <w:t>поселении средствами для тушения ландшафтных пожаров (ранцевые огнетушители), а так же техникой приспособленной для тушения пожаров (трактор с плугом, бочка с водой)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 мая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BD8" w:rsidRPr="00687802" w:rsidTr="00922A30">
        <w:trPr>
          <w:trHeight w:hRule="exact" w:val="1407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Принять постановление, об установлении на территории поселения особого противопожарного режима, режима повышенной готовности, режима ЧС.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При повышении класса опасности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BD8" w:rsidRPr="00687802" w:rsidTr="0025745F">
        <w:trPr>
          <w:trHeight w:hRule="exact" w:val="2195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В рамках муниципального контроля за выполнением правил благоустройства поселения проводить работу по пресечению сжигания мусора трав пожнивных остатков на территории поселения. В обязательном порядке выдавать предписания на уборку </w:t>
            </w:r>
            <w:proofErr w:type="spellStart"/>
            <w:r w:rsidRPr="00687802">
              <w:rPr>
                <w:rFonts w:ascii="Times New Roman" w:hAnsi="Times New Roman"/>
                <w:sz w:val="20"/>
                <w:szCs w:val="20"/>
              </w:rPr>
              <w:t>придворовых</w:t>
            </w:r>
            <w:proofErr w:type="spellEnd"/>
            <w:r w:rsidRPr="00687802">
              <w:rPr>
                <w:rFonts w:ascii="Times New Roman" w:hAnsi="Times New Roman"/>
                <w:sz w:val="20"/>
                <w:szCs w:val="20"/>
              </w:rPr>
              <w:t xml:space="preserve"> территорий, а также привлечение к административной ответственности по ст. 7.15 608-КЗ.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В течении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BD8" w:rsidRPr="00687802" w:rsidTr="0025745F">
        <w:trPr>
          <w:trHeight w:val="768"/>
        </w:trPr>
        <w:tc>
          <w:tcPr>
            <w:tcW w:w="10023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3B7FD1">
            <w:pPr>
              <w:widowControl w:val="0"/>
              <w:tabs>
                <w:tab w:val="left" w:pos="615"/>
                <w:tab w:val="center" w:pos="49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7802">
              <w:rPr>
                <w:rFonts w:ascii="Times New Roman" w:hAnsi="Times New Roman"/>
                <w:b/>
                <w:sz w:val="20"/>
                <w:szCs w:val="20"/>
              </w:rPr>
              <w:t>III. Подготовка, утверждение и реализация дополнительных мероприятий по защите объектов</w:t>
            </w:r>
          </w:p>
          <w:p w:rsidR="009C5BD8" w:rsidRPr="00687802" w:rsidRDefault="009C5BD8" w:rsidP="003B7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b/>
                <w:sz w:val="20"/>
                <w:szCs w:val="20"/>
              </w:rPr>
              <w:t>и населенных пунктов в условиях сухой и жаркой погоды</w:t>
            </w:r>
          </w:p>
        </w:tc>
      </w:tr>
      <w:tr w:rsidR="009C5BD8" w:rsidRPr="00687802" w:rsidTr="00922A30">
        <w:trPr>
          <w:trHeight w:hRule="exact" w:val="1426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Запретить сжигание мусора на приусадебных участках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По местным условиям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30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BD8" w:rsidRPr="00687802" w:rsidTr="00922A30">
        <w:trPr>
          <w:trHeight w:hRule="exact" w:val="1662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AE1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Подготовить график проверок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населенном</w:t>
            </w:r>
            <w:r w:rsidRPr="00687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пункте</w:t>
            </w:r>
            <w:r w:rsidRPr="00687802">
              <w:rPr>
                <w:rFonts w:ascii="Times New Roman" w:hAnsi="Times New Roman"/>
                <w:sz w:val="20"/>
                <w:szCs w:val="20"/>
              </w:rPr>
              <w:t xml:space="preserve">. Силами утвержденных комиссий организовать и провести проверку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поселка </w:t>
            </w:r>
            <w:r w:rsidRPr="00687802">
              <w:rPr>
                <w:rFonts w:ascii="Times New Roman" w:hAnsi="Times New Roman"/>
                <w:sz w:val="20"/>
                <w:szCs w:val="20"/>
              </w:rPr>
              <w:t xml:space="preserve">  на предмет содержания противопожарных расстояний, очистки территорий от горючих материалов, в том числе на приусадебных участках граждан.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15 мая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2F6282" w:rsidRDefault="009C5BD8" w:rsidP="003043D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BD8" w:rsidRPr="00687802" w:rsidTr="00922A30">
        <w:trPr>
          <w:trHeight w:hRule="exact" w:val="1468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AE1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Организовать патрулирование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поселка </w:t>
            </w:r>
            <w:r w:rsidRPr="00687802">
              <w:rPr>
                <w:rFonts w:ascii="Times New Roman" w:hAnsi="Times New Roman"/>
                <w:sz w:val="20"/>
                <w:szCs w:val="20"/>
              </w:rPr>
              <w:t xml:space="preserve"> общественными инструкторами, добровольными пожарными, гражданами.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На период особого противопожарного режима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BD8" w:rsidRPr="00687802" w:rsidTr="00922A30">
        <w:trPr>
          <w:trHeight w:hRule="exact" w:val="1432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В рамках патрулирования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поселка </w:t>
            </w:r>
            <w:r w:rsidRPr="00687802">
              <w:rPr>
                <w:rFonts w:ascii="Times New Roman" w:hAnsi="Times New Roman"/>
                <w:sz w:val="20"/>
                <w:szCs w:val="20"/>
              </w:rPr>
              <w:t>рейдовыми группами организовать составление протоколов об административном правонарушении в отношении виновных лиц с последующим рассмотрением на заседаниях административных комиссиях.</w:t>
            </w: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В течение сезона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BD8" w:rsidRPr="00687802" w:rsidTr="004B76DC">
        <w:trPr>
          <w:trHeight w:val="557"/>
        </w:trPr>
        <w:tc>
          <w:tcPr>
            <w:tcW w:w="100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780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IV. Организация работы при подготовке к осенне-зимнему </w:t>
            </w: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b/>
                <w:sz w:val="20"/>
                <w:szCs w:val="20"/>
              </w:rPr>
              <w:t>пожароопасному периоду</w:t>
            </w:r>
          </w:p>
        </w:tc>
      </w:tr>
      <w:tr w:rsidR="009C5BD8" w:rsidRPr="00687802" w:rsidTr="00922A30">
        <w:trPr>
          <w:trHeight w:hRule="exact" w:val="1005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Восстановить освещение улиц.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1 октября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30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BD8" w:rsidRPr="00687802" w:rsidTr="00922A30">
        <w:trPr>
          <w:trHeight w:hRule="exact" w:val="991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Провести </w:t>
            </w:r>
            <w:proofErr w:type="spellStart"/>
            <w:r w:rsidRPr="00687802">
              <w:rPr>
                <w:rFonts w:ascii="Times New Roman" w:hAnsi="Times New Roman"/>
                <w:sz w:val="20"/>
                <w:szCs w:val="20"/>
              </w:rPr>
              <w:t>подворовые</w:t>
            </w:r>
            <w:proofErr w:type="spellEnd"/>
            <w:r w:rsidRPr="00687802">
              <w:rPr>
                <w:rFonts w:ascii="Times New Roman" w:hAnsi="Times New Roman"/>
                <w:sz w:val="20"/>
                <w:szCs w:val="20"/>
              </w:rPr>
              <w:t xml:space="preserve"> обходы жилых домов на предмет закрытия чердаков и подвалов, исключения проживания (нахождения) в них людей.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20 октября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BD8" w:rsidRPr="00687802" w:rsidTr="00922A30">
        <w:trPr>
          <w:trHeight w:hRule="exact" w:val="2086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Провести уточнение и корректировку списков, с указанием адреса проживания, зарегистрированных на обслуживаемой территории, престарелых и психически больных граждан, инвалидов, лиц, злоупотребляющих спиртными напитками и наркотиками. Неблагополучных семей, имеющих несовершеннолетних детей. </w:t>
            </w: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(далее – «группа риска»)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До 01.11.202</w:t>
            </w:r>
            <w:r w:rsidR="00922347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BD8" w:rsidRPr="00687802" w:rsidTr="00922A30">
        <w:trPr>
          <w:trHeight w:hRule="exact" w:val="297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44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Разработать и согласовать графики совместных профилактических мероприятий обходов домовладений и мест проживания граждан «группы риска» проживающих на административных участках, закрепленными за участковыми уполномоченными полиции. В группы в обязательном порядке включить, добровольных пожарных, а также полиции.</w:t>
            </w: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92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До 01.11.202</w:t>
            </w:r>
            <w:r w:rsidR="0092234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30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учитываются сезонные условия</w:t>
            </w:r>
          </w:p>
        </w:tc>
      </w:tr>
      <w:tr w:rsidR="009C5BD8" w:rsidRPr="00687802" w:rsidTr="00671C5F">
        <w:trPr>
          <w:trHeight w:hRule="exact" w:val="1290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Провести мероприятия по подготовке </w:t>
            </w:r>
            <w:proofErr w:type="spellStart"/>
            <w:r w:rsidRPr="00687802">
              <w:rPr>
                <w:rFonts w:ascii="Times New Roman" w:hAnsi="Times New Roman"/>
                <w:sz w:val="20"/>
                <w:szCs w:val="20"/>
              </w:rPr>
              <w:t>водоисточников</w:t>
            </w:r>
            <w:proofErr w:type="spellEnd"/>
            <w:r w:rsidRPr="00687802">
              <w:rPr>
                <w:rFonts w:ascii="Times New Roman" w:hAnsi="Times New Roman"/>
                <w:sz w:val="20"/>
                <w:szCs w:val="20"/>
              </w:rPr>
              <w:t xml:space="preserve"> (водонапорных башен, пожарных гидрантов, водоемов) к эксплуатации в зимних условиях.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До 15 октября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BD8" w:rsidRPr="00687802" w:rsidTr="00922A30">
        <w:trPr>
          <w:trHeight w:hRule="exact" w:val="1907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Провести обследование состояния пожарной безопасности помещений для проживания граждан «группы риска». В ходе проверок обратить внимание на состояние и исправность газового и печного оборудования, электропроводки. При этом обеспечить проведение инструктажей с вручением памяток под роспись.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92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Ноябрь-декабрь 202</w:t>
            </w:r>
            <w:r w:rsidR="0092234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30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BD8" w:rsidRPr="00687802" w:rsidTr="00922A30">
        <w:trPr>
          <w:trHeight w:hRule="exact" w:val="1290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>4.8.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Организовать проведение совместной работы с лицами, ранее судимыми, подпадающими под действие Федерального закона от 06 апреля 2011 № 64-ФЗ, а также состоящими на учете в УИИ УФСИН России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Почепскому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7802">
              <w:rPr>
                <w:rFonts w:ascii="Times New Roman" w:hAnsi="Times New Roman"/>
                <w:sz w:val="20"/>
                <w:szCs w:val="20"/>
              </w:rPr>
              <w:t>району.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Ноябрь 202</w:t>
            </w:r>
            <w:r w:rsidR="00922347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9C5BD8" w:rsidRPr="00687802" w:rsidRDefault="009C5BD8" w:rsidP="0092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февраль 202</w:t>
            </w:r>
            <w:r w:rsidR="0092234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  <w:r w:rsidRPr="00687802">
              <w:rPr>
                <w:rFonts w:ascii="Times New Roman" w:hAnsi="Times New Roman"/>
                <w:sz w:val="20"/>
                <w:szCs w:val="20"/>
              </w:rPr>
              <w:t xml:space="preserve"> ОМВД </w:t>
            </w: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BD8" w:rsidRPr="00687802" w:rsidTr="00922A30">
        <w:trPr>
          <w:trHeight w:hRule="exact" w:val="996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>4.9.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Организовать проверку мест возможного проживания лиц без определенного места жительства с целью пресечения незаконного проживания.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Ноябрь 202</w:t>
            </w:r>
            <w:r w:rsidR="00922347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9C5BD8" w:rsidRPr="00687802" w:rsidRDefault="009C5BD8" w:rsidP="0092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февраль 202</w:t>
            </w:r>
            <w:r w:rsidR="0092234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  <w:r w:rsidRPr="00687802">
              <w:rPr>
                <w:rFonts w:ascii="Times New Roman" w:hAnsi="Times New Roman"/>
                <w:sz w:val="20"/>
                <w:szCs w:val="20"/>
              </w:rPr>
              <w:t xml:space="preserve"> ОМВД </w:t>
            </w: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BD8" w:rsidRPr="00687802" w:rsidTr="00671C5F">
        <w:trPr>
          <w:trHeight w:val="731"/>
        </w:trPr>
        <w:tc>
          <w:tcPr>
            <w:tcW w:w="100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3B7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5BD8" w:rsidRPr="00687802" w:rsidRDefault="009C5BD8" w:rsidP="00C6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7802">
              <w:rPr>
                <w:rFonts w:ascii="Times New Roman" w:hAnsi="Times New Roman"/>
                <w:b/>
                <w:sz w:val="20"/>
                <w:szCs w:val="20"/>
              </w:rPr>
              <w:t>V. Организация работы по информированию руководителей предприятий, организаций и населения о мерах по обеспечению пожарной безопасности и пропаганде знаний правил пожарной безопасности</w:t>
            </w:r>
          </w:p>
          <w:p w:rsidR="009C5BD8" w:rsidRPr="00687802" w:rsidRDefault="009C5BD8" w:rsidP="00C6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C5BD8" w:rsidRPr="00687802" w:rsidTr="00671C5F">
        <w:trPr>
          <w:trHeight w:hRule="exact" w:val="1566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Изготовить (отремонтировать) информационные стенды о мерах пожарной безопасности, безопасном поведении в быту, разместить их в местах массового нахождения людей.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30 апреля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обновление информации не реже </w:t>
            </w: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1 раза в </w:t>
            </w:r>
            <w:r>
              <w:rPr>
                <w:rFonts w:ascii="Times New Roman" w:hAnsi="Times New Roman"/>
                <w:sz w:val="20"/>
                <w:szCs w:val="20"/>
              </w:rPr>
              <w:t>месяц</w:t>
            </w:r>
          </w:p>
        </w:tc>
      </w:tr>
      <w:tr w:rsidR="009C5BD8" w:rsidRPr="00687802" w:rsidTr="00671C5F">
        <w:trPr>
          <w:trHeight w:hRule="exact" w:val="995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Обеспечить проведение сходов, собраний жителей по вопросам обеспечения пожарной безопасности.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По отдельному графику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BD8" w:rsidRPr="00687802" w:rsidTr="00671C5F">
        <w:trPr>
          <w:trHeight w:hRule="exact" w:val="1698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Определить тираж, разработать, изготовить и распространить памятки, буклеты, иные агитационные материалы о мерах пожарной безопасности.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изготовить до 30 апреля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922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распространение в течение года </w:t>
            </w:r>
          </w:p>
        </w:tc>
      </w:tr>
      <w:tr w:rsidR="009C5BD8" w:rsidRPr="00687802" w:rsidTr="00671C5F">
        <w:trPr>
          <w:trHeight w:hRule="exact" w:val="1654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Обеспечить публикацию в средствах массовой информации материалов о противопожарном состоянии объектов, руководителях предприятий, организаций и гражданах, не выполняющих требования пожарной безопасности.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ежемесячно по представлению органа ГПН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BD8" w:rsidRPr="00687802" w:rsidTr="00671C5F">
        <w:trPr>
          <w:trHeight w:hRule="exact" w:val="1752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Проинформировать предприятия, организации, население о введении особого противопожарного режима, режима «Чрезвычайная ситуация» и принятых в связи с этим дополнительных мерах по обеспечению пожарной безопасности.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немедленно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При введения особого пожарного режима</w:t>
            </w:r>
          </w:p>
        </w:tc>
      </w:tr>
      <w:tr w:rsidR="009C5BD8" w:rsidRPr="00687802" w:rsidTr="004B76DC">
        <w:trPr>
          <w:trHeight w:val="544"/>
        </w:trPr>
        <w:tc>
          <w:tcPr>
            <w:tcW w:w="100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7802">
              <w:rPr>
                <w:rFonts w:ascii="Times New Roman" w:hAnsi="Times New Roman"/>
                <w:b/>
                <w:sz w:val="20"/>
                <w:szCs w:val="20"/>
              </w:rPr>
              <w:t xml:space="preserve">VI. Организация работы по взаимодействию с органами внутренних дел, </w:t>
            </w: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b/>
                <w:sz w:val="20"/>
                <w:szCs w:val="20"/>
              </w:rPr>
              <w:t>общественными организациями</w:t>
            </w:r>
          </w:p>
        </w:tc>
      </w:tr>
      <w:tr w:rsidR="009C5BD8" w:rsidRPr="00687802" w:rsidTr="00671C5F">
        <w:trPr>
          <w:trHeight w:hRule="exact" w:val="1365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Проводить мероприятия по выявлению нарушителей требований законодательства,  пожарной безопасности для привлечения их в установленном порядке к ответственности.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BC7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BD8" w:rsidRPr="00687802" w:rsidTr="00922A30">
        <w:trPr>
          <w:trHeight w:hRule="exact" w:val="1553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7E0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Привлекать к проведению рейдовых мероприятий межведомственной рабочей группы участковых уполномоченных полиции  обслуживающих территорию  поселени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687802">
              <w:rPr>
                <w:rFonts w:ascii="Times New Roman" w:hAnsi="Times New Roman"/>
                <w:sz w:val="20"/>
                <w:szCs w:val="20"/>
              </w:rPr>
              <w:t xml:space="preserve"> для проведения рейдов.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6C4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  <w:r w:rsidRPr="00687802">
              <w:rPr>
                <w:rFonts w:ascii="Times New Roman" w:hAnsi="Times New Roman"/>
                <w:sz w:val="20"/>
                <w:szCs w:val="20"/>
              </w:rPr>
              <w:t xml:space="preserve"> ОМВД, ОНД и ПР </w:t>
            </w:r>
          </w:p>
          <w:p w:rsidR="009C5BD8" w:rsidRPr="00687802" w:rsidRDefault="009C5BD8" w:rsidP="006C4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BD8" w:rsidRPr="00687802" w:rsidTr="00922A30">
        <w:trPr>
          <w:trHeight w:hRule="exact" w:val="2263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Организовать и провести проверки мест проживания инвалидов, пенсионеров, граждан, злоупотребляющих спиртными напитками, ведущих асоциальный образ жизни.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6C4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сроки корректируются с учетом местных условий</w:t>
            </w:r>
          </w:p>
        </w:tc>
      </w:tr>
      <w:tr w:rsidR="009C5BD8" w:rsidRPr="00687802" w:rsidTr="00671C5F">
        <w:trPr>
          <w:trHeight w:hRule="exact" w:val="1710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lastRenderedPageBreak/>
              <w:t>6.5.</w:t>
            </w:r>
          </w:p>
        </w:tc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Организовать работу по пропаганде мер пожарной безопасности среди населения.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  <w:r w:rsidRPr="00687802">
              <w:rPr>
                <w:rFonts w:ascii="Times New Roman" w:hAnsi="Times New Roman"/>
                <w:sz w:val="20"/>
                <w:szCs w:val="20"/>
              </w:rPr>
              <w:t xml:space="preserve"> ОМВД </w:t>
            </w:r>
          </w:p>
          <w:p w:rsidR="009C5BD8" w:rsidRPr="00687802" w:rsidRDefault="009C5BD8" w:rsidP="006C4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(по согласованию), 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в условиях особого про-</w:t>
            </w:r>
            <w:proofErr w:type="spellStart"/>
            <w:r w:rsidRPr="00687802">
              <w:rPr>
                <w:rFonts w:ascii="Times New Roman" w:hAnsi="Times New Roman"/>
                <w:sz w:val="20"/>
                <w:szCs w:val="20"/>
              </w:rPr>
              <w:t>тивопожарного</w:t>
            </w:r>
            <w:proofErr w:type="spellEnd"/>
            <w:r w:rsidRPr="00687802">
              <w:rPr>
                <w:rFonts w:ascii="Times New Roman" w:hAnsi="Times New Roman"/>
                <w:sz w:val="20"/>
                <w:szCs w:val="20"/>
              </w:rPr>
              <w:t xml:space="preserve"> режима постоянно</w:t>
            </w:r>
          </w:p>
        </w:tc>
      </w:tr>
      <w:tr w:rsidR="009C5BD8" w:rsidRPr="00687802" w:rsidTr="004B76DC">
        <w:trPr>
          <w:trHeight w:val="557"/>
        </w:trPr>
        <w:tc>
          <w:tcPr>
            <w:tcW w:w="100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7802">
              <w:rPr>
                <w:rFonts w:ascii="Times New Roman" w:hAnsi="Times New Roman"/>
                <w:b/>
                <w:sz w:val="20"/>
                <w:szCs w:val="20"/>
              </w:rPr>
              <w:t xml:space="preserve">VII. Оказание содействия подразделениям муниципальной пожарной охраны, общественным </w:t>
            </w:r>
          </w:p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b/>
                <w:sz w:val="20"/>
                <w:szCs w:val="20"/>
              </w:rPr>
              <w:t>инструкторам, их привлечение к работам по предупреждению пожаров</w:t>
            </w:r>
          </w:p>
        </w:tc>
      </w:tr>
      <w:tr w:rsidR="009C5BD8" w:rsidRPr="00687802" w:rsidTr="00922A30">
        <w:trPr>
          <w:trHeight w:hRule="exact" w:val="1285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802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Обеспечить незамедлительную передачу достоверной информации с места ЧС в подразделения ФПС ГПС.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BD8" w:rsidRPr="00687802" w:rsidRDefault="009C5BD8" w:rsidP="006C4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80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Рамасуха</w:t>
            </w:r>
            <w:proofErr w:type="spellEnd"/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BD8" w:rsidRPr="00687802" w:rsidRDefault="009C5BD8" w:rsidP="004B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5BD8" w:rsidRDefault="009C5BD8" w:rsidP="00671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5BD8" w:rsidRDefault="009C5BD8" w:rsidP="00671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5BD8" w:rsidRDefault="009C5BD8" w:rsidP="00671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5BD8" w:rsidRDefault="009C5BD8" w:rsidP="00671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5BD8" w:rsidRDefault="009C5BD8" w:rsidP="00671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5BD8" w:rsidRPr="00DD51E8" w:rsidRDefault="009C5BD8" w:rsidP="00671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D51E8">
        <w:rPr>
          <w:rFonts w:ascii="Times New Roman" w:hAnsi="Times New Roman"/>
          <w:sz w:val="28"/>
          <w:szCs w:val="28"/>
        </w:rPr>
        <w:t>Пециалист</w:t>
      </w:r>
      <w:proofErr w:type="spellEnd"/>
      <w:r w:rsidRPr="00DD51E8">
        <w:rPr>
          <w:rFonts w:ascii="Times New Roman" w:hAnsi="Times New Roman"/>
          <w:sz w:val="28"/>
          <w:szCs w:val="28"/>
        </w:rPr>
        <w:t xml:space="preserve"> администрации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DD51E8">
        <w:rPr>
          <w:rFonts w:ascii="Times New Roman" w:hAnsi="Times New Roman"/>
          <w:sz w:val="28"/>
          <w:szCs w:val="28"/>
        </w:rPr>
        <w:t xml:space="preserve">   Л. А. Скрипченко</w:t>
      </w:r>
    </w:p>
    <w:sectPr w:rsidR="009C5BD8" w:rsidRPr="00DD51E8" w:rsidSect="008E5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009" w:rsidRDefault="003A4009" w:rsidP="00695D4F">
      <w:pPr>
        <w:spacing w:after="0" w:line="240" w:lineRule="auto"/>
      </w:pPr>
      <w:r>
        <w:separator/>
      </w:r>
    </w:p>
  </w:endnote>
  <w:endnote w:type="continuationSeparator" w:id="0">
    <w:p w:rsidR="003A4009" w:rsidRDefault="003A4009" w:rsidP="00695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009" w:rsidRDefault="003A4009" w:rsidP="00695D4F">
      <w:pPr>
        <w:spacing w:after="0" w:line="240" w:lineRule="auto"/>
      </w:pPr>
      <w:r>
        <w:separator/>
      </w:r>
    </w:p>
  </w:footnote>
  <w:footnote w:type="continuationSeparator" w:id="0">
    <w:p w:rsidR="003A4009" w:rsidRDefault="003A4009" w:rsidP="00695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4E90"/>
    <w:multiLevelType w:val="hybridMultilevel"/>
    <w:tmpl w:val="DE4C8B90"/>
    <w:lvl w:ilvl="0" w:tplc="C2C480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54F663E"/>
    <w:multiLevelType w:val="hybridMultilevel"/>
    <w:tmpl w:val="743ED8D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95"/>
        </w:tabs>
        <w:ind w:left="19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915"/>
        </w:tabs>
        <w:ind w:left="91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2355"/>
        </w:tabs>
        <w:ind w:left="235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075"/>
        </w:tabs>
        <w:ind w:left="307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795"/>
        </w:tabs>
        <w:ind w:left="379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4515"/>
        </w:tabs>
        <w:ind w:left="451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235"/>
        </w:tabs>
        <w:ind w:left="5235" w:hanging="360"/>
      </w:pPr>
      <w:rPr>
        <w:rFonts w:cs="Times New Roman"/>
      </w:rPr>
    </w:lvl>
  </w:abstractNum>
  <w:abstractNum w:abstractNumId="2">
    <w:nsid w:val="44A375AB"/>
    <w:multiLevelType w:val="hybridMultilevel"/>
    <w:tmpl w:val="CDEE9994"/>
    <w:lvl w:ilvl="0" w:tplc="F816F77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C5E6B93"/>
    <w:multiLevelType w:val="hybridMultilevel"/>
    <w:tmpl w:val="9C6EAE74"/>
    <w:lvl w:ilvl="0" w:tplc="0D5CEEAA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2EC9"/>
    <w:rsid w:val="000203EE"/>
    <w:rsid w:val="000267D9"/>
    <w:rsid w:val="0004769A"/>
    <w:rsid w:val="000607B9"/>
    <w:rsid w:val="000711C6"/>
    <w:rsid w:val="000A4DA6"/>
    <w:rsid w:val="000B1B7C"/>
    <w:rsid w:val="000D2CBA"/>
    <w:rsid w:val="000D6503"/>
    <w:rsid w:val="000E2A97"/>
    <w:rsid w:val="000E6B8F"/>
    <w:rsid w:val="000F64F7"/>
    <w:rsid w:val="0011040C"/>
    <w:rsid w:val="00116FFB"/>
    <w:rsid w:val="0012589A"/>
    <w:rsid w:val="001313C4"/>
    <w:rsid w:val="001439DB"/>
    <w:rsid w:val="001508C2"/>
    <w:rsid w:val="001646C8"/>
    <w:rsid w:val="001A2335"/>
    <w:rsid w:val="001B7AF2"/>
    <w:rsid w:val="001C4D27"/>
    <w:rsid w:val="001D27A1"/>
    <w:rsid w:val="001E577B"/>
    <w:rsid w:val="0020336E"/>
    <w:rsid w:val="00205C75"/>
    <w:rsid w:val="002342C3"/>
    <w:rsid w:val="00247AEF"/>
    <w:rsid w:val="0025745F"/>
    <w:rsid w:val="00270C26"/>
    <w:rsid w:val="002A15A1"/>
    <w:rsid w:val="002A5C51"/>
    <w:rsid w:val="002B18E3"/>
    <w:rsid w:val="002B4CDC"/>
    <w:rsid w:val="002F07AD"/>
    <w:rsid w:val="002F13C1"/>
    <w:rsid w:val="002F6282"/>
    <w:rsid w:val="003043D3"/>
    <w:rsid w:val="003064B5"/>
    <w:rsid w:val="003066C4"/>
    <w:rsid w:val="0033216C"/>
    <w:rsid w:val="0038540A"/>
    <w:rsid w:val="00386F28"/>
    <w:rsid w:val="00387CD6"/>
    <w:rsid w:val="003930C1"/>
    <w:rsid w:val="003A4009"/>
    <w:rsid w:val="003B7070"/>
    <w:rsid w:val="003B7FD1"/>
    <w:rsid w:val="003C263D"/>
    <w:rsid w:val="003C3BD5"/>
    <w:rsid w:val="003C4BE2"/>
    <w:rsid w:val="003C77FB"/>
    <w:rsid w:val="003E6CF2"/>
    <w:rsid w:val="003F5B1A"/>
    <w:rsid w:val="004005F7"/>
    <w:rsid w:val="0042200A"/>
    <w:rsid w:val="004437B0"/>
    <w:rsid w:val="00455CF6"/>
    <w:rsid w:val="004866E3"/>
    <w:rsid w:val="00486A4B"/>
    <w:rsid w:val="004A4DDB"/>
    <w:rsid w:val="004B76DC"/>
    <w:rsid w:val="004C0DFC"/>
    <w:rsid w:val="004D1CA2"/>
    <w:rsid w:val="004D1DF8"/>
    <w:rsid w:val="004D6040"/>
    <w:rsid w:val="005041D2"/>
    <w:rsid w:val="00524F28"/>
    <w:rsid w:val="00527E11"/>
    <w:rsid w:val="005375FE"/>
    <w:rsid w:val="00543599"/>
    <w:rsid w:val="00546C65"/>
    <w:rsid w:val="005563C4"/>
    <w:rsid w:val="00564A7C"/>
    <w:rsid w:val="00577E69"/>
    <w:rsid w:val="0058250E"/>
    <w:rsid w:val="005A1372"/>
    <w:rsid w:val="005E6186"/>
    <w:rsid w:val="005E6C94"/>
    <w:rsid w:val="005F59A7"/>
    <w:rsid w:val="006111D3"/>
    <w:rsid w:val="00613484"/>
    <w:rsid w:val="00616807"/>
    <w:rsid w:val="00617094"/>
    <w:rsid w:val="00645208"/>
    <w:rsid w:val="00662576"/>
    <w:rsid w:val="00665A2C"/>
    <w:rsid w:val="00671C5F"/>
    <w:rsid w:val="00676100"/>
    <w:rsid w:val="00687802"/>
    <w:rsid w:val="00695D4F"/>
    <w:rsid w:val="00696C1F"/>
    <w:rsid w:val="006A7A62"/>
    <w:rsid w:val="006B74D5"/>
    <w:rsid w:val="006C47DD"/>
    <w:rsid w:val="006C5DC6"/>
    <w:rsid w:val="006E60D4"/>
    <w:rsid w:val="006F57DD"/>
    <w:rsid w:val="00705BEB"/>
    <w:rsid w:val="00713F84"/>
    <w:rsid w:val="00724550"/>
    <w:rsid w:val="00744926"/>
    <w:rsid w:val="00745098"/>
    <w:rsid w:val="007658F3"/>
    <w:rsid w:val="007B6842"/>
    <w:rsid w:val="007C1C59"/>
    <w:rsid w:val="007C7DF2"/>
    <w:rsid w:val="007D7BE1"/>
    <w:rsid w:val="007E018F"/>
    <w:rsid w:val="007E519C"/>
    <w:rsid w:val="007F41D7"/>
    <w:rsid w:val="00805D95"/>
    <w:rsid w:val="00816408"/>
    <w:rsid w:val="00822A5D"/>
    <w:rsid w:val="008616A0"/>
    <w:rsid w:val="00873350"/>
    <w:rsid w:val="00884EC9"/>
    <w:rsid w:val="008A23EE"/>
    <w:rsid w:val="008A2EC9"/>
    <w:rsid w:val="008B123F"/>
    <w:rsid w:val="008C3AD3"/>
    <w:rsid w:val="008D1077"/>
    <w:rsid w:val="008D5D95"/>
    <w:rsid w:val="008E368C"/>
    <w:rsid w:val="008E4A3B"/>
    <w:rsid w:val="008E5E84"/>
    <w:rsid w:val="00904294"/>
    <w:rsid w:val="009103ED"/>
    <w:rsid w:val="009120D5"/>
    <w:rsid w:val="0091655B"/>
    <w:rsid w:val="00922347"/>
    <w:rsid w:val="00922A30"/>
    <w:rsid w:val="00927A9A"/>
    <w:rsid w:val="00933329"/>
    <w:rsid w:val="0095661F"/>
    <w:rsid w:val="0097364C"/>
    <w:rsid w:val="0098768B"/>
    <w:rsid w:val="009A3E3C"/>
    <w:rsid w:val="009A6E7B"/>
    <w:rsid w:val="009A7125"/>
    <w:rsid w:val="009A7539"/>
    <w:rsid w:val="009B62EA"/>
    <w:rsid w:val="009C5BD8"/>
    <w:rsid w:val="009C6512"/>
    <w:rsid w:val="009E79D1"/>
    <w:rsid w:val="009F29C5"/>
    <w:rsid w:val="009F4695"/>
    <w:rsid w:val="00A138CA"/>
    <w:rsid w:val="00A21517"/>
    <w:rsid w:val="00A35457"/>
    <w:rsid w:val="00A574CE"/>
    <w:rsid w:val="00A57FD4"/>
    <w:rsid w:val="00A62816"/>
    <w:rsid w:val="00AD2608"/>
    <w:rsid w:val="00AD4931"/>
    <w:rsid w:val="00AE1E81"/>
    <w:rsid w:val="00AF106B"/>
    <w:rsid w:val="00B32598"/>
    <w:rsid w:val="00B4298A"/>
    <w:rsid w:val="00B42C3F"/>
    <w:rsid w:val="00B62084"/>
    <w:rsid w:val="00B82DB8"/>
    <w:rsid w:val="00BA24D3"/>
    <w:rsid w:val="00BA3DCE"/>
    <w:rsid w:val="00BB0253"/>
    <w:rsid w:val="00BC7F62"/>
    <w:rsid w:val="00BD3E42"/>
    <w:rsid w:val="00BD3E74"/>
    <w:rsid w:val="00BD6E6D"/>
    <w:rsid w:val="00BD78D8"/>
    <w:rsid w:val="00BE00FC"/>
    <w:rsid w:val="00BE2FA6"/>
    <w:rsid w:val="00BF10FE"/>
    <w:rsid w:val="00C01CF0"/>
    <w:rsid w:val="00C27E4B"/>
    <w:rsid w:val="00C3392C"/>
    <w:rsid w:val="00C45E87"/>
    <w:rsid w:val="00C46480"/>
    <w:rsid w:val="00C52B23"/>
    <w:rsid w:val="00C6375E"/>
    <w:rsid w:val="00C671DA"/>
    <w:rsid w:val="00C6755E"/>
    <w:rsid w:val="00C67AC6"/>
    <w:rsid w:val="00C74406"/>
    <w:rsid w:val="00C86CC6"/>
    <w:rsid w:val="00CA7754"/>
    <w:rsid w:val="00CB002B"/>
    <w:rsid w:val="00CC3040"/>
    <w:rsid w:val="00CC4627"/>
    <w:rsid w:val="00CD059B"/>
    <w:rsid w:val="00D00921"/>
    <w:rsid w:val="00D611B5"/>
    <w:rsid w:val="00D71049"/>
    <w:rsid w:val="00D758DB"/>
    <w:rsid w:val="00D97727"/>
    <w:rsid w:val="00DB4685"/>
    <w:rsid w:val="00DD51E8"/>
    <w:rsid w:val="00DD5A3C"/>
    <w:rsid w:val="00DE1F45"/>
    <w:rsid w:val="00E11932"/>
    <w:rsid w:val="00E302E4"/>
    <w:rsid w:val="00E34AF1"/>
    <w:rsid w:val="00E430B2"/>
    <w:rsid w:val="00E44076"/>
    <w:rsid w:val="00E56473"/>
    <w:rsid w:val="00E7163A"/>
    <w:rsid w:val="00E877A0"/>
    <w:rsid w:val="00EA2B29"/>
    <w:rsid w:val="00EB7688"/>
    <w:rsid w:val="00EC1370"/>
    <w:rsid w:val="00EC3E60"/>
    <w:rsid w:val="00EC5AA0"/>
    <w:rsid w:val="00ED06E2"/>
    <w:rsid w:val="00F14045"/>
    <w:rsid w:val="00F159E6"/>
    <w:rsid w:val="00F51152"/>
    <w:rsid w:val="00F67C36"/>
    <w:rsid w:val="00F777DE"/>
    <w:rsid w:val="00F81EEE"/>
    <w:rsid w:val="00F84937"/>
    <w:rsid w:val="00F865FA"/>
    <w:rsid w:val="00FA48A3"/>
    <w:rsid w:val="00FA5EB5"/>
    <w:rsid w:val="00FC3065"/>
    <w:rsid w:val="00FD7BC6"/>
    <w:rsid w:val="00FE70CB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54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3F84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CA7754"/>
    <w:pPr>
      <w:tabs>
        <w:tab w:val="num" w:pos="6480"/>
      </w:tabs>
      <w:suppressAutoHyphens/>
      <w:spacing w:before="240" w:after="60" w:line="240" w:lineRule="auto"/>
      <w:ind w:left="6480" w:hanging="720"/>
      <w:outlineLvl w:val="8"/>
    </w:pPr>
    <w:rPr>
      <w:rFonts w:ascii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3F84"/>
    <w:rPr>
      <w:rFonts w:ascii="Calibri Light" w:hAnsi="Calibri Light" w:cs="Times New Roman"/>
      <w:b/>
      <w:bCs/>
      <w:color w:val="2E74B5"/>
      <w:sz w:val="28"/>
      <w:szCs w:val="28"/>
      <w:lang w:eastAsia="ru-RU"/>
    </w:rPr>
  </w:style>
  <w:style w:type="character" w:customStyle="1" w:styleId="90">
    <w:name w:val="Заголовок 9 Знак"/>
    <w:link w:val="9"/>
    <w:uiPriority w:val="99"/>
    <w:semiHidden/>
    <w:locked/>
    <w:rsid w:val="00CA7754"/>
    <w:rPr>
      <w:rFonts w:ascii="Arial" w:hAnsi="Arial" w:cs="Arial"/>
      <w:lang w:eastAsia="ar-SA" w:bidi="ar-SA"/>
    </w:rPr>
  </w:style>
  <w:style w:type="paragraph" w:customStyle="1" w:styleId="21">
    <w:name w:val="Основной текст с отступом 21"/>
    <w:basedOn w:val="a"/>
    <w:uiPriority w:val="99"/>
    <w:rsid w:val="00CA7754"/>
    <w:pPr>
      <w:suppressAutoHyphens/>
      <w:spacing w:after="0" w:line="240" w:lineRule="auto"/>
      <w:ind w:left="-284" w:firstLine="284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3">
    <w:name w:val="Subtitle"/>
    <w:basedOn w:val="a"/>
    <w:link w:val="a4"/>
    <w:uiPriority w:val="99"/>
    <w:qFormat/>
    <w:rsid w:val="00713F8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Подзаголовок Знак"/>
    <w:link w:val="a3"/>
    <w:uiPriority w:val="99"/>
    <w:locked/>
    <w:rsid w:val="00713F8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71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13F84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qFormat/>
    <w:rsid w:val="00696C1F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rsid w:val="00E34AF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E34AF1"/>
    <w:rPr>
      <w:rFonts w:ascii="Calibri" w:hAnsi="Calibri" w:cs="Times New Roman"/>
      <w:lang w:eastAsia="ru-RU"/>
    </w:rPr>
  </w:style>
  <w:style w:type="paragraph" w:styleId="a9">
    <w:name w:val="No Spacing"/>
    <w:uiPriority w:val="99"/>
    <w:qFormat/>
    <w:rsid w:val="00E34AF1"/>
    <w:rPr>
      <w:rFonts w:eastAsia="Times New Roman"/>
      <w:sz w:val="22"/>
      <w:szCs w:val="22"/>
    </w:rPr>
  </w:style>
  <w:style w:type="character" w:styleId="aa">
    <w:name w:val="Hyperlink"/>
    <w:uiPriority w:val="99"/>
    <w:rsid w:val="00F67C36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443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semiHidden/>
    <w:rsid w:val="00695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semiHidden/>
    <w:locked/>
    <w:rsid w:val="00695D4F"/>
    <w:rPr>
      <w:rFonts w:eastAsia="Times New Roman" w:cs="Times New Roman"/>
      <w:lang w:eastAsia="ru-RU"/>
    </w:rPr>
  </w:style>
  <w:style w:type="paragraph" w:styleId="ae">
    <w:name w:val="footer"/>
    <w:basedOn w:val="a"/>
    <w:link w:val="af"/>
    <w:uiPriority w:val="99"/>
    <w:semiHidden/>
    <w:rsid w:val="00695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semiHidden/>
    <w:locked/>
    <w:rsid w:val="00695D4F"/>
    <w:rPr>
      <w:rFonts w:eastAsia="Times New Roman" w:cs="Times New Roman"/>
      <w:lang w:eastAsia="ru-RU"/>
    </w:rPr>
  </w:style>
  <w:style w:type="paragraph" w:styleId="af0">
    <w:name w:val="Normal (Web)"/>
    <w:basedOn w:val="a"/>
    <w:uiPriority w:val="99"/>
    <w:rsid w:val="00FE70C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Heading">
    <w:name w:val="Heading"/>
    <w:uiPriority w:val="99"/>
    <w:rsid w:val="00FE70C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8">
    <w:name w:val="Абзац списка Знак"/>
    <w:link w:val="a7"/>
    <w:locked/>
    <w:rsid w:val="00DE1F45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1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1849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2025-04-22T09:09:00Z</cp:lastPrinted>
  <dcterms:created xsi:type="dcterms:W3CDTF">2024-04-16T08:25:00Z</dcterms:created>
  <dcterms:modified xsi:type="dcterms:W3CDTF">2025-05-06T07:02:00Z</dcterms:modified>
</cp:coreProperties>
</file>